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F6FD2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color w:val="0070C0"/>
          <w:sz w:val="44"/>
          <w:szCs w:val="44"/>
          <w:lang w:eastAsia="zh-CN"/>
        </w:rPr>
      </w:pPr>
    </w:p>
    <w:p w14:paraId="1DB1B803" w14:textId="7D12E439" w:rsidR="001C0343" w:rsidRPr="008F49D4" w:rsidRDefault="0024326D" w:rsidP="008F49D4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sz w:val="44"/>
          <w:szCs w:val="44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70C0"/>
          <w:sz w:val="44"/>
          <w:szCs w:val="44"/>
          <w:lang w:eastAsia="zh-CN"/>
        </w:rPr>
        <w:t>提案名称</w:t>
      </w:r>
    </w:p>
    <w:p w14:paraId="45ED1425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332AAD1A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>课题研发负责人（PI：Principal Investigator）</w:t>
      </w:r>
    </w:p>
    <w:tbl>
      <w:tblPr>
        <w:tblStyle w:val="af1"/>
        <w:tblW w:w="8452" w:type="dxa"/>
        <w:tblLayout w:type="fixed"/>
        <w:tblLook w:val="04A0" w:firstRow="1" w:lastRow="0" w:firstColumn="1" w:lastColumn="0" w:noHBand="0" w:noVBand="1"/>
      </w:tblPr>
      <w:tblGrid>
        <w:gridCol w:w="1980"/>
        <w:gridCol w:w="6472"/>
      </w:tblGrid>
      <w:tr w:rsidR="001C0343" w14:paraId="38CEC459" w14:textId="77777777" w:rsidTr="00D83E90">
        <w:trPr>
          <w:trHeight w:val="402"/>
        </w:trPr>
        <w:tc>
          <w:tcPr>
            <w:tcW w:w="1980" w:type="dxa"/>
          </w:tcPr>
          <w:p w14:paraId="073F9A3C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6472" w:type="dxa"/>
          </w:tcPr>
          <w:p w14:paraId="2E0CB6D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2C12583B" w14:textId="77777777" w:rsidTr="00D83E90">
        <w:trPr>
          <w:trHeight w:val="402"/>
        </w:trPr>
        <w:tc>
          <w:tcPr>
            <w:tcW w:w="1980" w:type="dxa"/>
          </w:tcPr>
          <w:p w14:paraId="6F4F624C" w14:textId="4D8C3E68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职</w:t>
            </w:r>
            <w:r w:rsidR="00E638C2"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称</w:t>
            </w:r>
          </w:p>
        </w:tc>
        <w:tc>
          <w:tcPr>
            <w:tcW w:w="6472" w:type="dxa"/>
          </w:tcPr>
          <w:p w14:paraId="537AE0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AA3C947" w14:textId="77777777" w:rsidTr="00D83E90">
        <w:trPr>
          <w:trHeight w:val="402"/>
        </w:trPr>
        <w:tc>
          <w:tcPr>
            <w:tcW w:w="1980" w:type="dxa"/>
          </w:tcPr>
          <w:p w14:paraId="56CF9B43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6472" w:type="dxa"/>
          </w:tcPr>
          <w:p w14:paraId="75842C4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09590717" w14:textId="77777777" w:rsidTr="00D83E90">
        <w:trPr>
          <w:trHeight w:val="379"/>
        </w:trPr>
        <w:tc>
          <w:tcPr>
            <w:tcW w:w="1980" w:type="dxa"/>
          </w:tcPr>
          <w:p w14:paraId="286DA434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院系</w:t>
            </w:r>
          </w:p>
        </w:tc>
        <w:tc>
          <w:tcPr>
            <w:tcW w:w="6472" w:type="dxa"/>
          </w:tcPr>
          <w:p w14:paraId="1141189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55BDF311" w14:textId="77777777" w:rsidTr="00D83E90">
        <w:trPr>
          <w:trHeight w:val="402"/>
        </w:trPr>
        <w:tc>
          <w:tcPr>
            <w:tcW w:w="1980" w:type="dxa"/>
          </w:tcPr>
          <w:p w14:paraId="3771B39B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实验室及主页</w:t>
            </w:r>
          </w:p>
        </w:tc>
        <w:tc>
          <w:tcPr>
            <w:tcW w:w="6472" w:type="dxa"/>
          </w:tcPr>
          <w:p w14:paraId="2004084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D83E90" w14:paraId="4341738E" w14:textId="77777777" w:rsidTr="00D83E90">
        <w:trPr>
          <w:trHeight w:val="402"/>
        </w:trPr>
        <w:tc>
          <w:tcPr>
            <w:tcW w:w="1980" w:type="dxa"/>
          </w:tcPr>
          <w:p w14:paraId="044D32A8" w14:textId="702240BA" w:rsidR="00D83E90" w:rsidRDefault="00D83E90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个人主页</w:t>
            </w:r>
          </w:p>
        </w:tc>
        <w:tc>
          <w:tcPr>
            <w:tcW w:w="6472" w:type="dxa"/>
          </w:tcPr>
          <w:p w14:paraId="209D07D0" w14:textId="77777777" w:rsidR="00D83E90" w:rsidRDefault="00D83E90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275CA7" w14:paraId="4BA3AF79" w14:textId="77777777" w:rsidTr="00D83E90">
        <w:trPr>
          <w:trHeight w:val="402"/>
        </w:trPr>
        <w:tc>
          <w:tcPr>
            <w:tcW w:w="1980" w:type="dxa"/>
          </w:tcPr>
          <w:p w14:paraId="5ED64419" w14:textId="618F868D" w:rsidR="00275CA7" w:rsidRDefault="00275CA7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6472" w:type="dxa"/>
          </w:tcPr>
          <w:p w14:paraId="5CFF5D1B" w14:textId="77777777" w:rsidR="00275CA7" w:rsidRDefault="00275CA7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C06C1BB" w14:textId="77777777" w:rsidTr="00D83E90">
        <w:trPr>
          <w:trHeight w:val="402"/>
        </w:trPr>
        <w:tc>
          <w:tcPr>
            <w:tcW w:w="1980" w:type="dxa"/>
          </w:tcPr>
          <w:p w14:paraId="7322AF43" w14:textId="38801F46" w:rsidR="001C0343" w:rsidRDefault="00D83E90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6472" w:type="dxa"/>
          </w:tcPr>
          <w:p w14:paraId="14AA804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D83E90" w14:paraId="21DEE6A1" w14:textId="77777777" w:rsidTr="00D83E90">
        <w:trPr>
          <w:trHeight w:val="402"/>
        </w:trPr>
        <w:tc>
          <w:tcPr>
            <w:tcW w:w="1980" w:type="dxa"/>
          </w:tcPr>
          <w:p w14:paraId="13A00EBF" w14:textId="06851083" w:rsidR="00D83E90" w:rsidRDefault="00D83E90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微信号（如有）</w:t>
            </w:r>
          </w:p>
        </w:tc>
        <w:tc>
          <w:tcPr>
            <w:tcW w:w="6472" w:type="dxa"/>
          </w:tcPr>
          <w:p w14:paraId="7E6272E6" w14:textId="77777777" w:rsidR="00D83E90" w:rsidRDefault="00D83E90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</w:tbl>
    <w:p w14:paraId="090DD6EC" w14:textId="0623A405" w:rsidR="001C0343" w:rsidRPr="009C19CC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</w:p>
    <w:p w14:paraId="72FACB9C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1A622280" w14:textId="77777777" w:rsidR="008F49D4" w:rsidRDefault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41D241AC" w14:textId="77777777" w:rsidR="001C0343" w:rsidRDefault="0024326D" w:rsidP="009C19CC">
      <w:pPr>
        <w:adjustRightInd w:val="0"/>
        <w:snapToGrid w:val="0"/>
        <w:jc w:val="right"/>
        <w:rPr>
          <w:rFonts w:ascii="楷体-简" w:eastAsia="楷体-简" w:hAnsi="楷体-简" w:cs="楷体-简"/>
          <w:sz w:val="24"/>
          <w:szCs w:val="32"/>
          <w:lang w:eastAsia="zh-CN"/>
        </w:rPr>
      </w:pPr>
      <w:r>
        <w:rPr>
          <w:rFonts w:ascii="楷体-简" w:eastAsia="楷体-简" w:hAnsi="楷体-简" w:cs="楷体-简" w:hint="eastAsia"/>
          <w:sz w:val="24"/>
          <w:szCs w:val="32"/>
          <w:lang w:eastAsia="zh-CN"/>
        </w:rPr>
        <w:t>申请日期：    年    月    日</w:t>
      </w:r>
    </w:p>
    <w:p w14:paraId="3A2E2DAA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189AA5DB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7FD986E4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注：</w:t>
      </w:r>
    </w:p>
    <w:p w14:paraId="5718CBD8" w14:textId="6846D4AF" w:rsidR="001C0343" w:rsidRDefault="009C19CC">
      <w:pPr>
        <w:numPr>
          <w:ilvl w:val="0"/>
          <w:numId w:val="1"/>
        </w:num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本</w:t>
      </w:r>
      <w:r w:rsidR="0024326D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提案书内容默认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对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深圳市美团机器人研究院、美团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内部</w:t>
      </w:r>
      <w:r w:rsidR="0024326D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公开，请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注意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避免涉及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保密信息</w:t>
      </w:r>
      <w:r w:rsidR="0024326D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。</w:t>
      </w:r>
    </w:p>
    <w:p w14:paraId="6D50F069" w14:textId="1CCE4CAD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2. 提案书篇幅不限，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简明易懂为佳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，阐述核心重点内容即可。</w:t>
      </w:r>
    </w:p>
    <w:p w14:paraId="5523EF45" w14:textId="10B7462C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 xml:space="preserve">3. 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如最终确认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合作，本提案书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最终版本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将作为</w:t>
      </w:r>
      <w:r w:rsidR="008F49D4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课题</w:t>
      </w:r>
      <w:r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t>任务书，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与协议一同生效。</w:t>
      </w:r>
    </w:p>
    <w:p w14:paraId="5E9EFF1C" w14:textId="64F58B1D" w:rsidR="001C0343" w:rsidRDefault="001C0343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sectPr w:rsidR="001C0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20" w:footer="992" w:gutter="0"/>
          <w:pgNumType w:start="1"/>
          <w:cols w:space="720"/>
          <w:docGrid w:type="lines" w:linePitch="312"/>
        </w:sectPr>
      </w:pPr>
    </w:p>
    <w:p w14:paraId="14ADB53C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lastRenderedPageBreak/>
        <w:t xml:space="preserve">1. 课题背景 </w:t>
      </w:r>
    </w:p>
    <w:p w14:paraId="670E6D07" w14:textId="0EA36493" w:rsidR="001C0343" w:rsidRDefault="0024326D">
      <w:pPr>
        <w:pStyle w:val="afa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1.1 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研究</w:t>
      </w: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背景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与</w:t>
      </w:r>
      <w:r w:rsidR="009C19CC">
        <w:rPr>
          <w:rFonts w:ascii="楷体-简" w:eastAsia="楷体-简" w:hAnsi="楷体-简" w:cs="楷体-简" w:hint="eastAsia"/>
          <w:color w:val="000000" w:themeColor="text1"/>
          <w:lang w:eastAsia="zh-CN"/>
        </w:rPr>
        <w:t>意义</w:t>
      </w:r>
    </w:p>
    <w:p w14:paraId="42F06C25" w14:textId="4C274D79" w:rsidR="0035250E" w:rsidRPr="0035250E" w:rsidRDefault="004E05C3" w:rsidP="0035250E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请介绍该研究的</w:t>
      </w:r>
      <w:r w:rsidR="009C19C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研究意义、主要解决的问题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等</w:t>
      </w:r>
      <w:r w:rsidR="009C19C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0C2AF69B" w14:textId="77777777" w:rsidR="0035250E" w:rsidRPr="0035250E" w:rsidRDefault="0035250E" w:rsidP="0035250E">
      <w:pPr>
        <w:adjustRightInd w:val="0"/>
        <w:snapToGrid w:val="0"/>
        <w:rPr>
          <w:rFonts w:ascii="楷体-简" w:eastAsia="楷体-简" w:hAnsi="楷体-简" w:cs="楷体-简"/>
          <w:b/>
          <w:bCs/>
          <w:i/>
          <w:iCs/>
          <w:color w:val="A6A6A6" w:themeColor="background1" w:themeShade="A6"/>
          <w:sz w:val="20"/>
          <w:szCs w:val="20"/>
          <w:lang w:eastAsia="zh-CN"/>
        </w:rPr>
      </w:pPr>
    </w:p>
    <w:p w14:paraId="2F798228" w14:textId="4137FCF4" w:rsidR="001C0343" w:rsidRDefault="0024326D" w:rsidP="00315456">
      <w:pPr>
        <w:pStyle w:val="afa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1.2 </w:t>
      </w:r>
      <w:r w:rsidR="00BF0AF4">
        <w:rPr>
          <w:rFonts w:ascii="楷体-简" w:eastAsia="楷体-简" w:hAnsi="楷体-简" w:cs="楷体-简" w:hint="eastAsia"/>
          <w:color w:val="000000" w:themeColor="text1"/>
          <w:lang w:eastAsia="zh-CN"/>
        </w:rPr>
        <w:t>研究</w:t>
      </w:r>
      <w:r w:rsidR="00315456">
        <w:rPr>
          <w:rFonts w:ascii="楷体-简" w:eastAsia="楷体-简" w:hAnsi="楷体-简" w:cs="楷体-简" w:hint="eastAsia"/>
          <w:color w:val="000000" w:themeColor="text1"/>
          <w:lang w:eastAsia="zh-CN"/>
        </w:rPr>
        <w:t>现状</w:t>
      </w:r>
    </w:p>
    <w:p w14:paraId="5C77F5EA" w14:textId="77777777" w:rsidR="00315456" w:rsidRDefault="00315456" w:rsidP="0035250E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阐述该课题当前在产业界、学术界的技术水平，代表团队都有哪些，各自优缺点有哪些。</w:t>
      </w:r>
    </w:p>
    <w:p w14:paraId="65BDCFAE" w14:textId="146CC34F" w:rsidR="0035250E" w:rsidRPr="00E04663" w:rsidRDefault="0035250E" w:rsidP="0035250E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</w:t>
      </w:r>
      <w:r w:rsid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 xml:space="preserve">包含 </w:t>
      </w: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baseline</w:t>
      </w:r>
      <w:r w:rsidR="00D83E90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、S</w:t>
      </w:r>
      <w:r w:rsidR="00D83E90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OTA</w:t>
      </w:r>
      <w:r w:rsidR="00D83E90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等</w:t>
      </w:r>
      <w:r w:rsid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10D0984D" w14:textId="3D56E3A8" w:rsidR="00A23B57" w:rsidRDefault="00A23B57" w:rsidP="009C19CC">
      <w:pPr>
        <w:pStyle w:val="afa"/>
        <w:snapToGrid w:val="0"/>
        <w:spacing w:line="240" w:lineRule="auto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</w:p>
    <w:p w14:paraId="6A70859A" w14:textId="77777777" w:rsidR="00D83E90" w:rsidRDefault="00D83E90" w:rsidP="00D83E90">
      <w:pPr>
        <w:pStyle w:val="afa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1.3 团队优势</w:t>
      </w:r>
    </w:p>
    <w:p w14:paraId="79C249DF" w14:textId="20BDBFFC" w:rsid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高校侧团队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阐述在拟研究问题上的过往研究与积累、</w:t>
      </w: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现有技术及水平。</w:t>
      </w:r>
    </w:p>
    <w:p w14:paraId="3EDEE004" w14:textId="57D7EDA4" w:rsidR="001C0343" w:rsidRP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建议横向对比，突出优势。</w:t>
      </w:r>
    </w:p>
    <w:p w14:paraId="0228988A" w14:textId="77777777" w:rsidR="00D83E90" w:rsidRDefault="00D83E90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</w:p>
    <w:p w14:paraId="4D525211" w14:textId="77777777" w:rsidR="00275CA7" w:rsidRDefault="00275CA7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</w:p>
    <w:p w14:paraId="0744DC5D" w14:textId="4A5C9B49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0000" w:themeColor="text1"/>
          <w:sz w:val="20"/>
          <w:szCs w:val="20"/>
          <w:lang w:eastAsia="zh-CN"/>
        </w:rPr>
        <w:t>2. 研究目标与方法</w:t>
      </w:r>
    </w:p>
    <w:p w14:paraId="77C68644" w14:textId="18041570" w:rsidR="001C0343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2.1 研究目标</w:t>
      </w:r>
    </w:p>
    <w:p w14:paraId="4D19E31B" w14:textId="77777777" w:rsid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369C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概括研究目标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，可拆分为子目标</w:t>
      </w:r>
    </w:p>
    <w:p w14:paraId="752A6ABB" w14:textId="77777777" w:rsid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建议写法（示例）：</w:t>
      </w:r>
    </w:p>
    <w:p w14:paraId="774D85A9" w14:textId="1CABA779" w:rsidR="00D83E90" w:rsidRPr="00920B3C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1）利用</w:t>
      </w:r>
      <w:r w:rsidR="00BE6BC1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技术对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场景的知识进行学习，辅助/解决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问题，实现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效果。</w:t>
      </w:r>
    </w:p>
    <w:p w14:paraId="740D9CCD" w14:textId="77777777" w:rsid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2）子目标2……</w:t>
      </w:r>
    </w:p>
    <w:p w14:paraId="6FB720FB" w14:textId="07284BDE" w:rsidR="00FC29DC" w:rsidRPr="00D83E90" w:rsidRDefault="00D83E90" w:rsidP="00D83E90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3）子目标3……</w:t>
      </w:r>
    </w:p>
    <w:p w14:paraId="23E61755" w14:textId="77777777" w:rsidR="00D83E90" w:rsidRDefault="00D83E90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</w:p>
    <w:p w14:paraId="0F82848C" w14:textId="77777777" w:rsidR="00BF6496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2.2 研究方法</w:t>
      </w:r>
    </w:p>
    <w:p w14:paraId="51301E83" w14:textId="26F3F158" w:rsidR="00BF6496" w:rsidRDefault="00BF6496" w:rsidP="0035250E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具体的研究方法、采用的技术路线、</w:t>
      </w:r>
      <w:r w:rsidR="00801C8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方法的</w:t>
      </w: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差异性等等。</w:t>
      </w:r>
    </w:p>
    <w:p w14:paraId="797ADCBF" w14:textId="1C6AEA80" w:rsidR="001C0343" w:rsidRPr="0035250E" w:rsidRDefault="0035250E" w:rsidP="0035250E">
      <w:pPr>
        <w:pStyle w:val="afa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补充说明：技术路线及技术选型合理性</w:t>
      </w:r>
      <w:r w:rsidR="00D83E90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、优势</w:t>
      </w: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</w:t>
      </w:r>
    </w:p>
    <w:p w14:paraId="7973875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601B190C" w14:textId="51224D8A" w:rsidR="001C0343" w:rsidRDefault="00AB6FB2">
      <w:pPr>
        <w:numPr>
          <w:ilvl w:val="0"/>
          <w:numId w:val="2"/>
        </w:num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  <w:r w:rsidR="00414FD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</w:t>
      </w:r>
      <w:r w:rsidR="000D2D9B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研发</w:t>
      </w:r>
      <w:r w:rsidR="0024326D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计划</w:t>
      </w:r>
    </w:p>
    <w:p w14:paraId="382A0909" w14:textId="38CABEAF" w:rsidR="00AB6FB2" w:rsidRDefault="0024326D" w:rsidP="007A2B32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 xml:space="preserve">3.1 </w:t>
      </w:r>
      <w:r w:rsidR="00997141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</w:p>
    <w:tbl>
      <w:tblPr>
        <w:tblStyle w:val="af1"/>
        <w:tblW w:w="795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926"/>
        <w:gridCol w:w="5030"/>
      </w:tblGrid>
      <w:tr w:rsidR="001C0343" w14:paraId="51422D12" w14:textId="77777777">
        <w:tc>
          <w:tcPr>
            <w:tcW w:w="2926" w:type="dxa"/>
            <w:shd w:val="clear" w:color="auto" w:fill="DBEEF3" w:themeFill="accent5" w:themeFillTint="32"/>
          </w:tcPr>
          <w:p w14:paraId="3C83C5A5" w14:textId="02E030E5" w:rsidR="001C0343" w:rsidRDefault="00FE6A32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交付物</w:t>
            </w:r>
          </w:p>
        </w:tc>
        <w:tc>
          <w:tcPr>
            <w:tcW w:w="5030" w:type="dxa"/>
            <w:shd w:val="clear" w:color="auto" w:fill="DBEEF3" w:themeFill="accent5" w:themeFillTint="32"/>
          </w:tcPr>
          <w:p w14:paraId="26421C3E" w14:textId="2F02AFD9" w:rsidR="001C0343" w:rsidRDefault="00120E4F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描述、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指标</w:t>
            </w:r>
            <w:r w:rsidR="00A23745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参数</w:t>
            </w:r>
          </w:p>
        </w:tc>
      </w:tr>
      <w:tr w:rsidR="001C0343" w14:paraId="4280E610" w14:textId="77777777">
        <w:tc>
          <w:tcPr>
            <w:tcW w:w="2926" w:type="dxa"/>
          </w:tcPr>
          <w:p w14:paraId="72C7EE5E" w14:textId="7A46A3A6" w:rsidR="001C0343" w:rsidRPr="00E638C2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技术报告</w:t>
            </w:r>
          </w:p>
        </w:tc>
        <w:tc>
          <w:tcPr>
            <w:tcW w:w="5030" w:type="dxa"/>
          </w:tcPr>
          <w:p w14:paraId="7B107C63" w14:textId="77777777" w:rsidR="001C0343" w:rsidRPr="00E638C2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A9AF2E0" w14:textId="77777777">
        <w:tc>
          <w:tcPr>
            <w:tcW w:w="2926" w:type="dxa"/>
          </w:tcPr>
          <w:p w14:paraId="6606D6A4" w14:textId="4736C25C" w:rsidR="001C0343" w:rsidRPr="00E638C2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xxx算法</w:t>
            </w:r>
          </w:p>
        </w:tc>
        <w:tc>
          <w:tcPr>
            <w:tcW w:w="5030" w:type="dxa"/>
          </w:tcPr>
          <w:p w14:paraId="2FFAC4E3" w14:textId="77777777" w:rsidR="001C0343" w:rsidRPr="00E638C2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在xxx数据集性能达到xxx，计算复杂度xxx</w:t>
            </w:r>
          </w:p>
          <w:p w14:paraId="2F6541D2" w14:textId="7A00CE0D" w:rsidR="00E638C2" w:rsidRPr="00E638C2" w:rsidRDefault="00E638C2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与现有的</w:t>
            </w:r>
            <w:proofErr w:type="spellStart"/>
            <w:r w:rsidRPr="00E638C2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XXXXbaseline</w:t>
            </w:r>
            <w:proofErr w:type="spellEnd"/>
            <w:r w:rsidRPr="00E638C2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相比，提升XXXX指标XX%</w:t>
            </w:r>
          </w:p>
        </w:tc>
      </w:tr>
      <w:tr w:rsidR="00D83E90" w14:paraId="54115E8C" w14:textId="77777777">
        <w:tc>
          <w:tcPr>
            <w:tcW w:w="2926" w:type="dxa"/>
          </w:tcPr>
          <w:p w14:paraId="6181216E" w14:textId="028ACFF1" w:rsidR="00D83E90" w:rsidRPr="00E638C2" w:rsidRDefault="00D83E90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原型系统</w:t>
            </w:r>
          </w:p>
        </w:tc>
        <w:tc>
          <w:tcPr>
            <w:tcW w:w="5030" w:type="dxa"/>
          </w:tcPr>
          <w:p w14:paraId="31EC5F50" w14:textId="66278740" w:rsidR="00D83E90" w:rsidRPr="00E638C2" w:rsidRDefault="00023D9A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完成XXX算法设计，交付一套XXXX系统及其源代码</w:t>
            </w:r>
          </w:p>
        </w:tc>
      </w:tr>
      <w:tr w:rsidR="001C0343" w14:paraId="6F205961" w14:textId="77777777">
        <w:tc>
          <w:tcPr>
            <w:tcW w:w="2926" w:type="dxa"/>
          </w:tcPr>
          <w:p w14:paraId="05645033" w14:textId="3415A009" w:rsidR="001C0343" w:rsidRPr="00E638C2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论文</w:t>
            </w:r>
          </w:p>
        </w:tc>
        <w:tc>
          <w:tcPr>
            <w:tcW w:w="5030" w:type="dxa"/>
          </w:tcPr>
          <w:p w14:paraId="74655950" w14:textId="083D2E57" w:rsidR="001C0343" w:rsidRPr="00E638C2" w:rsidRDefault="00023D9A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发表CCF-A类或者领域内顶级会议、期刊论文XX篇</w:t>
            </w:r>
          </w:p>
        </w:tc>
      </w:tr>
      <w:tr w:rsidR="00023D9A" w14:paraId="7F6AB0FB" w14:textId="77777777">
        <w:tc>
          <w:tcPr>
            <w:tcW w:w="2926" w:type="dxa"/>
          </w:tcPr>
          <w:p w14:paraId="175233CE" w14:textId="67C555B5" w:rsidR="00023D9A" w:rsidRPr="00E638C2" w:rsidRDefault="00023D9A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专利</w:t>
            </w:r>
          </w:p>
        </w:tc>
        <w:tc>
          <w:tcPr>
            <w:tcW w:w="5030" w:type="dxa"/>
          </w:tcPr>
          <w:p w14:paraId="479A242D" w14:textId="7FF272EE" w:rsidR="00023D9A" w:rsidRPr="00E638C2" w:rsidRDefault="00023D9A" w:rsidP="00023D9A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提交国内、国际专利XX项</w:t>
            </w:r>
          </w:p>
        </w:tc>
      </w:tr>
    </w:tbl>
    <w:p w14:paraId="4C2F27F9" w14:textId="30F6412B" w:rsidR="00D83E90" w:rsidRDefault="0035250E" w:rsidP="000A270E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D83E90">
        <w:rPr>
          <w:rFonts w:ascii="楷体-简" w:eastAsia="楷体-简" w:hAnsi="楷体-简" w:cs="楷体-简" w:hint="eastAsia"/>
          <w:sz w:val="20"/>
          <w:szCs w:val="20"/>
          <w:lang w:eastAsia="zh-CN"/>
        </w:rPr>
        <w:t>提交结果物包括但不限于：原型系统、论文、专利、算法、模型、源代码、</w:t>
      </w:r>
      <w:r w:rsidR="00E638C2">
        <w:rPr>
          <w:rFonts w:ascii="楷体-简" w:eastAsia="楷体-简" w:hAnsi="楷体-简" w:cs="楷体-简" w:hint="eastAsia"/>
          <w:sz w:val="20"/>
          <w:szCs w:val="20"/>
          <w:lang w:eastAsia="zh-CN"/>
        </w:rPr>
        <w:t>技术</w:t>
      </w:r>
      <w:r w:rsidR="00D83E90">
        <w:rPr>
          <w:rFonts w:ascii="楷体-简" w:eastAsia="楷体-简" w:hAnsi="楷体-简" w:cs="楷体-简" w:hint="eastAsia"/>
          <w:sz w:val="20"/>
          <w:szCs w:val="20"/>
          <w:lang w:eastAsia="zh-CN"/>
        </w:rPr>
        <w:t>报告等。</w:t>
      </w:r>
    </w:p>
    <w:p w14:paraId="5AD83827" w14:textId="497CE5DD" w:rsidR="00275CA7" w:rsidRDefault="00D83E90" w:rsidP="00023D9A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请</w:t>
      </w:r>
      <w:r w:rsidR="009F4DE4">
        <w:rPr>
          <w:rFonts w:ascii="楷体-简" w:eastAsia="楷体-简" w:hAnsi="楷体-简" w:cs="楷体-简" w:hint="eastAsia"/>
          <w:sz w:val="20"/>
          <w:szCs w:val="20"/>
          <w:lang w:eastAsia="zh-CN"/>
        </w:rPr>
        <w:t>清晰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描述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交付物及其描述、参数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，</w:t>
      </w:r>
      <w:r w:rsidR="001B189B">
        <w:rPr>
          <w:rFonts w:ascii="楷体-简" w:eastAsia="楷体-简" w:hAnsi="楷体-简" w:cs="楷体-简" w:hint="eastAsia"/>
          <w:sz w:val="20"/>
          <w:szCs w:val="20"/>
          <w:lang w:eastAsia="zh-CN"/>
        </w:rPr>
        <w:t>做到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具体的/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可测量/可评估/可验证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  <w:r w:rsidR="001B189B">
        <w:rPr>
          <w:rFonts w:ascii="楷体-简" w:eastAsia="楷体-简" w:hAnsi="楷体-简" w:cs="楷体-简" w:hint="eastAsia"/>
          <w:sz w:val="20"/>
          <w:szCs w:val="20"/>
          <w:lang w:eastAsia="zh-CN"/>
        </w:rPr>
        <w:t>本表格内容将用于项目验收</w:t>
      </w:r>
      <w:r w:rsidR="0079724C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790B8A98" w14:textId="77777777" w:rsidR="00275CA7" w:rsidRDefault="00275CA7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6016DD8" w14:textId="5E7FD7F9" w:rsidR="001C0343" w:rsidRPr="00023D9A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color w:val="FF0000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lastRenderedPageBreak/>
        <w:t>3.2 研发计划</w:t>
      </w:r>
      <w:r w:rsidR="00023D9A" w:rsidRPr="00E638C2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与验收方法</w:t>
      </w:r>
    </w:p>
    <w:tbl>
      <w:tblPr>
        <w:tblStyle w:val="af1"/>
        <w:tblW w:w="7902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1754"/>
        <w:gridCol w:w="2596"/>
        <w:gridCol w:w="3552"/>
      </w:tblGrid>
      <w:tr w:rsidR="001C0343" w14:paraId="105AD7E6" w14:textId="77777777">
        <w:tc>
          <w:tcPr>
            <w:tcW w:w="1754" w:type="dxa"/>
            <w:shd w:val="clear" w:color="auto" w:fill="DBEEF3" w:themeFill="accent5" w:themeFillTint="32"/>
          </w:tcPr>
          <w:p w14:paraId="0FDFCA91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2596" w:type="dxa"/>
            <w:shd w:val="clear" w:color="auto" w:fill="DBEEF3" w:themeFill="accent5" w:themeFillTint="32"/>
          </w:tcPr>
          <w:p w14:paraId="176AE103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研发内容</w:t>
            </w:r>
          </w:p>
        </w:tc>
        <w:tc>
          <w:tcPr>
            <w:tcW w:w="3552" w:type="dxa"/>
            <w:shd w:val="clear" w:color="auto" w:fill="DBEEF3" w:themeFill="accent5" w:themeFillTint="32"/>
          </w:tcPr>
          <w:p w14:paraId="7A46FCBD" w14:textId="703F9999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阶段交付成果</w:t>
            </w:r>
            <w:r w:rsidR="00023D9A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与验收方法</w:t>
            </w:r>
          </w:p>
        </w:tc>
      </w:tr>
      <w:tr w:rsidR="001C0343" w14:paraId="1477F40B" w14:textId="77777777">
        <w:tc>
          <w:tcPr>
            <w:tcW w:w="1754" w:type="dxa"/>
          </w:tcPr>
          <w:p w14:paraId="08194223" w14:textId="15D06160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202</w:t>
            </w:r>
            <w:r w:rsidR="00D83E90"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  <w:t>3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</w:t>
            </w:r>
            <w:r w:rsidR="00BF0AF4"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xx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</w:t>
            </w:r>
            <w:r w:rsidR="00BF0AF4"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xx</w:t>
            </w:r>
          </w:p>
          <w:p w14:paraId="4C0AF94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</w:tc>
        <w:tc>
          <w:tcPr>
            <w:tcW w:w="2596" w:type="dxa"/>
          </w:tcPr>
          <w:p w14:paraId="5C0AEED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A798F37" w14:textId="6CD22E74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02CC87CD" w14:textId="77777777">
        <w:trPr>
          <w:trHeight w:val="90"/>
        </w:trPr>
        <w:tc>
          <w:tcPr>
            <w:tcW w:w="1754" w:type="dxa"/>
          </w:tcPr>
          <w:p w14:paraId="58DA134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412256F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  <w:p w14:paraId="5D70440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（中期验收）</w:t>
            </w:r>
          </w:p>
        </w:tc>
        <w:tc>
          <w:tcPr>
            <w:tcW w:w="2596" w:type="dxa"/>
          </w:tcPr>
          <w:p w14:paraId="36EFE1F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4215158A" w14:textId="77777777" w:rsidR="00E638C2" w:rsidRDefault="00E638C2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</w:p>
          <w:p w14:paraId="2BBCBDDD" w14:textId="1AE79A3F" w:rsidR="001C0343" w:rsidRPr="00E638C2" w:rsidRDefault="00C0105B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3</w:t>
            </w:r>
            <w:r w:rsidRPr="00E638C2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.</w:t>
            </w: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1中约定的交付物均应出现在本表格中</w:t>
            </w:r>
            <w:r w:rsidR="00D83E90"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，请添加验收方法具体描述</w:t>
            </w:r>
          </w:p>
        </w:tc>
      </w:tr>
      <w:tr w:rsidR="000430C5" w14:paraId="5A6D0EF0" w14:textId="77777777">
        <w:tc>
          <w:tcPr>
            <w:tcW w:w="1754" w:type="dxa"/>
          </w:tcPr>
          <w:p w14:paraId="06564D2B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  <w:p w14:paraId="6FD1B507" w14:textId="33635F93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596" w:type="dxa"/>
          </w:tcPr>
          <w:p w14:paraId="5B1ACEDE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E7F0845" w14:textId="77777777" w:rsidR="000430C5" w:rsidRPr="00E638C2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D773E69" w14:textId="77777777">
        <w:tc>
          <w:tcPr>
            <w:tcW w:w="1754" w:type="dxa"/>
          </w:tcPr>
          <w:p w14:paraId="7B82860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595BDFF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  <w:p w14:paraId="34AB93B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（结题验收）</w:t>
            </w:r>
          </w:p>
        </w:tc>
        <w:tc>
          <w:tcPr>
            <w:tcW w:w="2596" w:type="dxa"/>
          </w:tcPr>
          <w:p w14:paraId="354DD76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064D45B1" w14:textId="40B56385" w:rsidR="001C0343" w:rsidRPr="00E638C2" w:rsidRDefault="00D83E90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3</w:t>
            </w:r>
            <w:r w:rsidRPr="00E638C2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.</w:t>
            </w:r>
            <w:r w:rsidRPr="00E638C2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1中约定的交付物均应出现在本表格中，请添加验收方法具体描述</w:t>
            </w:r>
          </w:p>
        </w:tc>
      </w:tr>
    </w:tbl>
    <w:p w14:paraId="7DB23E24" w14:textId="2DA2D89F" w:rsidR="00E638C2" w:rsidRDefault="0024326D" w:rsidP="00E638C2">
      <w:pPr>
        <w:adjustRightInd w:val="0"/>
        <w:snapToGrid w:val="0"/>
        <w:ind w:left="500" w:hangingChars="250" w:hanging="500"/>
        <w:rPr>
          <w:rFonts w:ascii="楷体-简" w:eastAsia="楷体-简" w:hAnsi="楷体-简" w:cs="楷体-简" w:hint="eastAsia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 标明</w:t>
      </w: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需要支付经费的里程碑节点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，如一期验收、中期验收等</w:t>
      </w:r>
    </w:p>
    <w:p w14:paraId="23E63567" w14:textId="0BEDC75B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19B7D72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 人力、设备及经费预算</w:t>
      </w:r>
    </w:p>
    <w:p w14:paraId="55284DC3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4.1 人力投入</w:t>
      </w:r>
    </w:p>
    <w:tbl>
      <w:tblPr>
        <w:tblStyle w:val="af1"/>
        <w:tblW w:w="8058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845"/>
        <w:gridCol w:w="1070"/>
        <w:gridCol w:w="1134"/>
        <w:gridCol w:w="1134"/>
        <w:gridCol w:w="1701"/>
        <w:gridCol w:w="2174"/>
      </w:tblGrid>
      <w:tr w:rsidR="001C0343" w14:paraId="48220DB0" w14:textId="77777777">
        <w:tc>
          <w:tcPr>
            <w:tcW w:w="845" w:type="dxa"/>
            <w:shd w:val="clear" w:color="auto" w:fill="DBEEF3" w:themeFill="accent5" w:themeFillTint="32"/>
          </w:tcPr>
          <w:p w14:paraId="063C196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070" w:type="dxa"/>
            <w:shd w:val="clear" w:color="auto" w:fill="DBEEF3" w:themeFill="accent5" w:themeFillTint="32"/>
          </w:tcPr>
          <w:p w14:paraId="4AA6EC3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134" w:type="dxa"/>
            <w:shd w:val="clear" w:color="auto" w:fill="DBEEF3" w:themeFill="accent5" w:themeFillTint="32"/>
          </w:tcPr>
          <w:p w14:paraId="00C0E07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参与时间（月）</w:t>
            </w:r>
          </w:p>
        </w:tc>
        <w:tc>
          <w:tcPr>
            <w:tcW w:w="1134" w:type="dxa"/>
            <w:shd w:val="clear" w:color="auto" w:fill="DBEEF3" w:themeFill="accent5" w:themeFillTint="32"/>
          </w:tcPr>
          <w:p w14:paraId="0270BB1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研发费总计（元）</w:t>
            </w:r>
          </w:p>
        </w:tc>
        <w:tc>
          <w:tcPr>
            <w:tcW w:w="1701" w:type="dxa"/>
            <w:shd w:val="clear" w:color="auto" w:fill="DBEEF3" w:themeFill="accent5" w:themeFillTint="32"/>
          </w:tcPr>
          <w:p w14:paraId="39C6CE4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承担职责</w:t>
            </w:r>
          </w:p>
        </w:tc>
        <w:tc>
          <w:tcPr>
            <w:tcW w:w="2174" w:type="dxa"/>
            <w:shd w:val="clear" w:color="auto" w:fill="DBEEF3" w:themeFill="accent5" w:themeFillTint="32"/>
          </w:tcPr>
          <w:p w14:paraId="1AE46C7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邮箱</w:t>
            </w:r>
          </w:p>
        </w:tc>
      </w:tr>
      <w:tr w:rsidR="001C0343" w14:paraId="1D8D165C" w14:textId="77777777">
        <w:tc>
          <w:tcPr>
            <w:tcW w:w="845" w:type="dxa"/>
          </w:tcPr>
          <w:p w14:paraId="5D73E77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AAA</w:t>
            </w:r>
          </w:p>
        </w:tc>
        <w:tc>
          <w:tcPr>
            <w:tcW w:w="1070" w:type="dxa"/>
          </w:tcPr>
          <w:p w14:paraId="4283817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1134" w:type="dxa"/>
          </w:tcPr>
          <w:p w14:paraId="4A0BA0A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</w:tcPr>
          <w:p w14:paraId="3B1E22D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E2C8B7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2174" w:type="dxa"/>
          </w:tcPr>
          <w:p w14:paraId="5DEE645C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51B775FD" w14:textId="77777777">
        <w:tc>
          <w:tcPr>
            <w:tcW w:w="845" w:type="dxa"/>
          </w:tcPr>
          <w:p w14:paraId="489F815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BBB</w:t>
            </w:r>
          </w:p>
        </w:tc>
        <w:tc>
          <w:tcPr>
            <w:tcW w:w="1070" w:type="dxa"/>
          </w:tcPr>
          <w:p w14:paraId="2A31D01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副教授</w:t>
            </w:r>
          </w:p>
        </w:tc>
        <w:tc>
          <w:tcPr>
            <w:tcW w:w="1134" w:type="dxa"/>
          </w:tcPr>
          <w:p w14:paraId="54096C0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14:paraId="088343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EC2883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XXX技术研发</w:t>
            </w:r>
          </w:p>
        </w:tc>
        <w:tc>
          <w:tcPr>
            <w:tcW w:w="2174" w:type="dxa"/>
          </w:tcPr>
          <w:p w14:paraId="77F01D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308497FB" w14:textId="77777777">
        <w:tc>
          <w:tcPr>
            <w:tcW w:w="845" w:type="dxa"/>
          </w:tcPr>
          <w:p w14:paraId="063653B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CCC</w:t>
            </w:r>
          </w:p>
        </w:tc>
        <w:tc>
          <w:tcPr>
            <w:tcW w:w="1070" w:type="dxa"/>
          </w:tcPr>
          <w:p w14:paraId="6D37318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博士生</w:t>
            </w:r>
          </w:p>
        </w:tc>
        <w:tc>
          <w:tcPr>
            <w:tcW w:w="1134" w:type="dxa"/>
          </w:tcPr>
          <w:p w14:paraId="797501C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18D13BF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DF6D13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YYY技术研发</w:t>
            </w:r>
          </w:p>
        </w:tc>
        <w:tc>
          <w:tcPr>
            <w:tcW w:w="2174" w:type="dxa"/>
          </w:tcPr>
          <w:p w14:paraId="70C429C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F66E998" w14:textId="77777777">
        <w:trPr>
          <w:trHeight w:val="310"/>
        </w:trPr>
        <w:tc>
          <w:tcPr>
            <w:tcW w:w="845" w:type="dxa"/>
          </w:tcPr>
          <w:p w14:paraId="69C7516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DDD</w:t>
            </w:r>
          </w:p>
        </w:tc>
        <w:tc>
          <w:tcPr>
            <w:tcW w:w="1070" w:type="dxa"/>
          </w:tcPr>
          <w:p w14:paraId="1E8B82E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硕士生</w:t>
            </w:r>
          </w:p>
        </w:tc>
        <w:tc>
          <w:tcPr>
            <w:tcW w:w="1134" w:type="dxa"/>
          </w:tcPr>
          <w:p w14:paraId="6929127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67B604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4CC7F4A5" w14:textId="5CF01F9B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2174" w:type="dxa"/>
          </w:tcPr>
          <w:p w14:paraId="2E01354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BF0AF4" w14:paraId="3F3E0E39" w14:textId="77777777" w:rsidTr="006116A8">
        <w:tc>
          <w:tcPr>
            <w:tcW w:w="1915" w:type="dxa"/>
            <w:gridSpan w:val="2"/>
          </w:tcPr>
          <w:p w14:paraId="2A1C5A84" w14:textId="77777777" w:rsidR="00BF0AF4" w:rsidRDefault="00BF0AF4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2268" w:type="dxa"/>
            <w:gridSpan w:val="2"/>
          </w:tcPr>
          <w:p w14:paraId="6F088DCD" w14:textId="77777777" w:rsidR="00BF0AF4" w:rsidRDefault="00BF0AF4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3634D940" w14:textId="77777777" w:rsidR="00BF0AF4" w:rsidRDefault="00BF0AF4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74" w:type="dxa"/>
          </w:tcPr>
          <w:p w14:paraId="247F35C2" w14:textId="77777777" w:rsidR="00BF0AF4" w:rsidRDefault="00BF0AF4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</w:tr>
    </w:tbl>
    <w:p w14:paraId="4AB463C4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 蓝色内容是填写示例，请按实际情况填写</w:t>
      </w:r>
    </w:p>
    <w:p w14:paraId="056445D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2D86208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4.2 采购设备</w:t>
      </w:r>
    </w:p>
    <w:tbl>
      <w:tblPr>
        <w:tblStyle w:val="af1"/>
        <w:tblW w:w="8075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1038"/>
        <w:gridCol w:w="1303"/>
        <w:gridCol w:w="1215"/>
        <w:gridCol w:w="1348"/>
        <w:gridCol w:w="3171"/>
      </w:tblGrid>
      <w:tr w:rsidR="001C0343" w14:paraId="549F23E0" w14:textId="77777777">
        <w:tc>
          <w:tcPr>
            <w:tcW w:w="1038" w:type="dxa"/>
            <w:shd w:val="clear" w:color="auto" w:fill="DBEEF3" w:themeFill="accent5" w:themeFillTint="32"/>
          </w:tcPr>
          <w:p w14:paraId="7235C2B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设备名</w:t>
            </w:r>
          </w:p>
        </w:tc>
        <w:tc>
          <w:tcPr>
            <w:tcW w:w="1303" w:type="dxa"/>
            <w:shd w:val="clear" w:color="auto" w:fill="DBEEF3" w:themeFill="accent5" w:themeFillTint="32"/>
          </w:tcPr>
          <w:p w14:paraId="137AEE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单价（元）</w:t>
            </w:r>
          </w:p>
        </w:tc>
        <w:tc>
          <w:tcPr>
            <w:tcW w:w="1215" w:type="dxa"/>
            <w:shd w:val="clear" w:color="auto" w:fill="DBEEF3" w:themeFill="accent5" w:themeFillTint="32"/>
          </w:tcPr>
          <w:p w14:paraId="6E28C52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数量（台）</w:t>
            </w:r>
          </w:p>
        </w:tc>
        <w:tc>
          <w:tcPr>
            <w:tcW w:w="1348" w:type="dxa"/>
            <w:shd w:val="clear" w:color="auto" w:fill="DBEEF3" w:themeFill="accent5" w:themeFillTint="32"/>
          </w:tcPr>
          <w:p w14:paraId="2D1F70D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3171" w:type="dxa"/>
            <w:shd w:val="clear" w:color="auto" w:fill="DBEEF3" w:themeFill="accent5" w:themeFillTint="32"/>
          </w:tcPr>
          <w:p w14:paraId="2A38804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备注（用途及其他说明）</w:t>
            </w:r>
          </w:p>
        </w:tc>
      </w:tr>
      <w:tr w:rsidR="001C0343" w14:paraId="35CE0B9F" w14:textId="77777777">
        <w:trPr>
          <w:trHeight w:val="414"/>
        </w:trPr>
        <w:tc>
          <w:tcPr>
            <w:tcW w:w="1038" w:type="dxa"/>
          </w:tcPr>
          <w:p w14:paraId="783025A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设备1</w:t>
            </w:r>
          </w:p>
        </w:tc>
        <w:tc>
          <w:tcPr>
            <w:tcW w:w="1303" w:type="dxa"/>
          </w:tcPr>
          <w:p w14:paraId="6A21A3B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27920C0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28E4480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58AB119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412AF0C9" w14:textId="77777777">
        <w:tc>
          <w:tcPr>
            <w:tcW w:w="1038" w:type="dxa"/>
          </w:tcPr>
          <w:p w14:paraId="3CA096B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设备2</w:t>
            </w:r>
          </w:p>
        </w:tc>
        <w:tc>
          <w:tcPr>
            <w:tcW w:w="1303" w:type="dxa"/>
          </w:tcPr>
          <w:p w14:paraId="77C3076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0FFEFBB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440B6F7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05C0668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644E6B21" w14:textId="77777777">
        <w:tc>
          <w:tcPr>
            <w:tcW w:w="2341" w:type="dxa"/>
            <w:gridSpan w:val="2"/>
          </w:tcPr>
          <w:p w14:paraId="27642663" w14:textId="77777777" w:rsidR="001C0343" w:rsidRDefault="0024326D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215" w:type="dxa"/>
          </w:tcPr>
          <w:p w14:paraId="482175D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1348" w:type="dxa"/>
          </w:tcPr>
          <w:p w14:paraId="46B3673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3171" w:type="dxa"/>
          </w:tcPr>
          <w:p w14:paraId="6B8B9134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2F70B8EA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 </w:t>
      </w:r>
      <w:r w:rsidR="008F49D4">
        <w:rPr>
          <w:rFonts w:ascii="楷体-简" w:eastAsia="楷体-简" w:hAnsi="楷体-简" w:cs="楷体-简" w:hint="eastAsia"/>
          <w:sz w:val="20"/>
          <w:szCs w:val="20"/>
          <w:lang w:eastAsia="zh-CN"/>
        </w:rPr>
        <w:t>如需要。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设备可以采购，可以租赁，需要在备注里写清楚</w:t>
      </w:r>
    </w:p>
    <w:p w14:paraId="1272C06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74AF4C5" w14:textId="64DB99E6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4.3 经费预算</w:t>
      </w:r>
    </w:p>
    <w:tbl>
      <w:tblPr>
        <w:tblStyle w:val="af1"/>
        <w:tblW w:w="807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372"/>
        <w:gridCol w:w="2177"/>
        <w:gridCol w:w="1118"/>
        <w:gridCol w:w="4409"/>
      </w:tblGrid>
      <w:tr w:rsidR="001C0343" w14:paraId="6C03F3DB" w14:textId="77777777">
        <w:tc>
          <w:tcPr>
            <w:tcW w:w="2549" w:type="dxa"/>
            <w:gridSpan w:val="2"/>
            <w:shd w:val="clear" w:color="auto" w:fill="DBEEF3" w:themeFill="accent5" w:themeFillTint="32"/>
          </w:tcPr>
          <w:p w14:paraId="719D17DC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118" w:type="dxa"/>
            <w:shd w:val="clear" w:color="auto" w:fill="DBEEF3" w:themeFill="accent5" w:themeFillTint="32"/>
          </w:tcPr>
          <w:p w14:paraId="32A93B26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4409" w:type="dxa"/>
            <w:shd w:val="clear" w:color="auto" w:fill="DBEEF3" w:themeFill="accent5" w:themeFillTint="32"/>
          </w:tcPr>
          <w:p w14:paraId="214EEDC2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</w:tr>
      <w:tr w:rsidR="001C0343" w14:paraId="3E45819D" w14:textId="77777777">
        <w:trPr>
          <w:trHeight w:val="414"/>
        </w:trPr>
        <w:tc>
          <w:tcPr>
            <w:tcW w:w="2549" w:type="dxa"/>
            <w:gridSpan w:val="2"/>
          </w:tcPr>
          <w:p w14:paraId="6EAF043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① 人力支出</w:t>
            </w:r>
          </w:p>
        </w:tc>
        <w:tc>
          <w:tcPr>
            <w:tcW w:w="1118" w:type="dxa"/>
          </w:tcPr>
          <w:p w14:paraId="4B42260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3B97EE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与4.1对应</w:t>
            </w:r>
          </w:p>
        </w:tc>
      </w:tr>
      <w:tr w:rsidR="001C0343" w14:paraId="00255089" w14:textId="77777777">
        <w:tc>
          <w:tcPr>
            <w:tcW w:w="2549" w:type="dxa"/>
            <w:gridSpan w:val="2"/>
          </w:tcPr>
          <w:p w14:paraId="0B8A31E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② 研发投入</w:t>
            </w:r>
          </w:p>
        </w:tc>
        <w:tc>
          <w:tcPr>
            <w:tcW w:w="1118" w:type="dxa"/>
          </w:tcPr>
          <w:p w14:paraId="4FA8A0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32B533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1D079A7" w14:textId="77777777">
        <w:tc>
          <w:tcPr>
            <w:tcW w:w="372" w:type="dxa"/>
            <w:vMerge w:val="restart"/>
          </w:tcPr>
          <w:p w14:paraId="328F57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401DEC5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出差/会议费</w:t>
            </w:r>
          </w:p>
        </w:tc>
        <w:tc>
          <w:tcPr>
            <w:tcW w:w="1118" w:type="dxa"/>
          </w:tcPr>
          <w:p w14:paraId="570108C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5DBB344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包括国际、国内差旅、会议费等</w:t>
            </w:r>
          </w:p>
        </w:tc>
      </w:tr>
      <w:tr w:rsidR="001C0343" w14:paraId="6FE1CA0B" w14:textId="77777777">
        <w:tc>
          <w:tcPr>
            <w:tcW w:w="372" w:type="dxa"/>
            <w:vMerge/>
          </w:tcPr>
          <w:p w14:paraId="65D7E5E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269C31B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设备费</w:t>
            </w:r>
          </w:p>
        </w:tc>
        <w:tc>
          <w:tcPr>
            <w:tcW w:w="1118" w:type="dxa"/>
          </w:tcPr>
          <w:p w14:paraId="512C7F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332D675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与4.2对应</w:t>
            </w:r>
          </w:p>
        </w:tc>
      </w:tr>
      <w:tr w:rsidR="001C0343" w14:paraId="306ACD11" w14:textId="77777777">
        <w:tc>
          <w:tcPr>
            <w:tcW w:w="372" w:type="dxa"/>
            <w:vMerge/>
          </w:tcPr>
          <w:p w14:paraId="4411019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5B7769A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其它费用</w:t>
            </w:r>
          </w:p>
        </w:tc>
        <w:tc>
          <w:tcPr>
            <w:tcW w:w="1118" w:type="dxa"/>
          </w:tcPr>
          <w:p w14:paraId="0F1D1D6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6AFE14A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说明其它费用用途</w:t>
            </w:r>
          </w:p>
        </w:tc>
      </w:tr>
      <w:tr w:rsidR="001C0343" w14:paraId="0D87A337" w14:textId="77777777">
        <w:tc>
          <w:tcPr>
            <w:tcW w:w="2549" w:type="dxa"/>
            <w:gridSpan w:val="2"/>
          </w:tcPr>
          <w:p w14:paraId="0C49D7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③ 直接费用（①+②）</w:t>
            </w:r>
          </w:p>
        </w:tc>
        <w:tc>
          <w:tcPr>
            <w:tcW w:w="1118" w:type="dxa"/>
          </w:tcPr>
          <w:p w14:paraId="07E97A8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230EE58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27F0DC31" w14:textId="77777777">
        <w:tc>
          <w:tcPr>
            <w:tcW w:w="2549" w:type="dxa"/>
            <w:gridSpan w:val="2"/>
          </w:tcPr>
          <w:p w14:paraId="278D398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④ 间接费用</w:t>
            </w: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（管理费等）</w:t>
            </w:r>
          </w:p>
        </w:tc>
        <w:tc>
          <w:tcPr>
            <w:tcW w:w="1118" w:type="dxa"/>
          </w:tcPr>
          <w:p w14:paraId="6FE544B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98900CF" w14:textId="18298D58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管理费占X%</w:t>
            </w:r>
          </w:p>
        </w:tc>
      </w:tr>
      <w:tr w:rsidR="001C0343" w14:paraId="001773D8" w14:textId="77777777">
        <w:tc>
          <w:tcPr>
            <w:tcW w:w="2549" w:type="dxa"/>
            <w:gridSpan w:val="2"/>
          </w:tcPr>
          <w:p w14:paraId="5E3C193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合计（③+④）</w:t>
            </w:r>
          </w:p>
        </w:tc>
        <w:tc>
          <w:tcPr>
            <w:tcW w:w="1118" w:type="dxa"/>
          </w:tcPr>
          <w:p w14:paraId="42A055E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C0B7F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1EC3DAD2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AAE6A5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032F1C8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5. PI个人介绍</w:t>
      </w:r>
    </w:p>
    <w:p w14:paraId="6D7285DB" w14:textId="77777777" w:rsidR="001C0343" w:rsidRPr="003A1CEC" w:rsidRDefault="0024326D" w:rsidP="003A1CEC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 w:rsidRPr="003A1CE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履历、学术服务、代表成果等</w:t>
      </w:r>
    </w:p>
    <w:p w14:paraId="7CB9F28D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049B02AA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6. 参考文献</w:t>
      </w:r>
    </w:p>
    <w:p w14:paraId="1AE42235" w14:textId="77777777" w:rsidR="00D83E90" w:rsidRPr="00575C5C" w:rsidRDefault="00D83E90" w:rsidP="00D83E90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 w:rsidRP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列出重要、高度相关的参考文献</w:t>
      </w:r>
    </w:p>
    <w:p w14:paraId="2C2A58FE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sectPr w:rsidR="001C0343">
      <w:footerReference w:type="default" r:id="rId14"/>
      <w:pgSz w:w="11906" w:h="16838"/>
      <w:pgMar w:top="1440" w:right="1800" w:bottom="1440" w:left="1800" w:header="720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6CF3" w14:textId="77777777" w:rsidR="000C02F9" w:rsidRDefault="000C02F9">
      <w:r>
        <w:separator/>
      </w:r>
    </w:p>
  </w:endnote>
  <w:endnote w:type="continuationSeparator" w:id="0">
    <w:p w14:paraId="41C8066D" w14:textId="77777777" w:rsidR="000C02F9" w:rsidRDefault="000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-简">
    <w:altName w:val="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182863"/>
    </w:sdtPr>
    <w:sdtContent>
      <w:p w14:paraId="2A232720" w14:textId="77777777" w:rsidR="001C0343" w:rsidRDefault="0024326D">
        <w:pPr>
          <w:pStyle w:val="a8"/>
          <w:framePr w:wrap="around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1A0C90C" w14:textId="77777777" w:rsidR="001C0343" w:rsidRDefault="001C03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283306892"/>
    </w:sdtPr>
    <w:sdtContent>
      <w:p w14:paraId="2D8E2222" w14:textId="77777777" w:rsidR="001C0343" w:rsidRDefault="0024326D">
        <w:pPr>
          <w:pStyle w:val="a8"/>
          <w:framePr w:wrap="around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</w:rPr>
          <w:t>1</w:t>
        </w:r>
        <w:r>
          <w:rPr>
            <w:rStyle w:val="ae"/>
          </w:rPr>
          <w:fldChar w:fldCharType="end"/>
        </w:r>
      </w:p>
    </w:sdtContent>
  </w:sdt>
  <w:p w14:paraId="40C041DA" w14:textId="77777777" w:rsidR="001C0343" w:rsidRDefault="001C0343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8846" w14:textId="77777777" w:rsidR="00D83E90" w:rsidRDefault="00D83E9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FE8" w14:textId="77777777" w:rsidR="001C0343" w:rsidRDefault="0024326D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09CB70" wp14:editId="10CE4761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114300" cy="1257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49516D9" w14:textId="77777777" w:rsidR="001C0343" w:rsidRDefault="0024326D">
                          <w:pPr>
                            <w:pStyle w:val="a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2.25pt;width:9pt;height:9.9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" stroked="f">
              <v:fill opacity="0"/>
              <v:textbox inset="0,0,0,0">
                <w:txbxContent>
                  <w:p w:rsidR="001C0343" w:rsidRDefault="0024326D">
                    <w:pPr>
                      <w:pStyle w:val="a8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46E" w14:textId="77777777" w:rsidR="000C02F9" w:rsidRDefault="000C02F9">
      <w:r>
        <w:separator/>
      </w:r>
    </w:p>
  </w:footnote>
  <w:footnote w:type="continuationSeparator" w:id="0">
    <w:p w14:paraId="78A4CEA5" w14:textId="77777777" w:rsidR="000C02F9" w:rsidRDefault="000C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8FF" w14:textId="77777777" w:rsidR="001C0343" w:rsidRDefault="001C03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B86" w14:textId="101F5C98" w:rsidR="001C0343" w:rsidRDefault="009C19CC">
    <w:pPr>
      <w:pStyle w:val="a9"/>
      <w:rPr>
        <w:lang w:eastAsia="zh-CN"/>
      </w:rPr>
    </w:pPr>
    <w:r>
      <w:rPr>
        <w:rFonts w:hint="eastAsia"/>
        <w:lang w:eastAsia="zh-CN"/>
      </w:rPr>
      <w:t>深圳市美团机器人研究院</w:t>
    </w:r>
    <w:r w:rsidR="00BF0AF4">
      <w:rPr>
        <w:rFonts w:hint="eastAsia"/>
        <w:lang w:eastAsia="zh-CN"/>
      </w:rPr>
      <w:t>科研合作提案书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770" w14:textId="77777777" w:rsidR="001C0343" w:rsidRDefault="001C03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D4C6"/>
    <w:multiLevelType w:val="singleLevel"/>
    <w:tmpl w:val="5CDBD4C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CDBDEA1"/>
    <w:multiLevelType w:val="singleLevel"/>
    <w:tmpl w:val="5CDBDEA1"/>
    <w:lvl w:ilvl="0">
      <w:start w:val="3"/>
      <w:numFmt w:val="decimal"/>
      <w:suff w:val="space"/>
      <w:lvlText w:val="%1."/>
      <w:lvlJc w:val="left"/>
    </w:lvl>
  </w:abstractNum>
  <w:num w:numId="1" w16cid:durableId="920874136">
    <w:abstractNumId w:val="0"/>
  </w:num>
  <w:num w:numId="2" w16cid:durableId="12991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bordersDoNotSurroundHeader/>
  <w:bordersDoNotSurroundFooter/>
  <w:proofState w:spelling="clean" w:grammar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8"/>
    <w:rsid w:val="B5DE893F"/>
    <w:rsid w:val="B77EB3DE"/>
    <w:rsid w:val="D5FD2A19"/>
    <w:rsid w:val="DF1C4B4C"/>
    <w:rsid w:val="ECDFB528"/>
    <w:rsid w:val="EE3F1249"/>
    <w:rsid w:val="F6E74405"/>
    <w:rsid w:val="FDFFA358"/>
    <w:rsid w:val="FF9F64B0"/>
    <w:rsid w:val="FFFFDA63"/>
    <w:rsid w:val="000121FA"/>
    <w:rsid w:val="000179A5"/>
    <w:rsid w:val="00022745"/>
    <w:rsid w:val="00023D9A"/>
    <w:rsid w:val="00032554"/>
    <w:rsid w:val="00033341"/>
    <w:rsid w:val="000430C5"/>
    <w:rsid w:val="00077BAC"/>
    <w:rsid w:val="000A270E"/>
    <w:rsid w:val="000A77C6"/>
    <w:rsid w:val="000C02F9"/>
    <w:rsid w:val="000D2D9B"/>
    <w:rsid w:val="000D7791"/>
    <w:rsid w:val="00104536"/>
    <w:rsid w:val="00120E4F"/>
    <w:rsid w:val="001B189B"/>
    <w:rsid w:val="001C0343"/>
    <w:rsid w:val="001F1920"/>
    <w:rsid w:val="0024326D"/>
    <w:rsid w:val="00275CA7"/>
    <w:rsid w:val="00297FC8"/>
    <w:rsid w:val="0030443D"/>
    <w:rsid w:val="0030483D"/>
    <w:rsid w:val="00315456"/>
    <w:rsid w:val="00330C26"/>
    <w:rsid w:val="00347506"/>
    <w:rsid w:val="0035250E"/>
    <w:rsid w:val="003A1CEC"/>
    <w:rsid w:val="003A2415"/>
    <w:rsid w:val="003B4754"/>
    <w:rsid w:val="00414FD8"/>
    <w:rsid w:val="00432747"/>
    <w:rsid w:val="0045202A"/>
    <w:rsid w:val="00456B82"/>
    <w:rsid w:val="004864E9"/>
    <w:rsid w:val="004947DB"/>
    <w:rsid w:val="004E05C3"/>
    <w:rsid w:val="004F6D3F"/>
    <w:rsid w:val="00514CC7"/>
    <w:rsid w:val="00536F2C"/>
    <w:rsid w:val="00576650"/>
    <w:rsid w:val="00596E9C"/>
    <w:rsid w:val="0060559C"/>
    <w:rsid w:val="00630128"/>
    <w:rsid w:val="00653FCE"/>
    <w:rsid w:val="006770C2"/>
    <w:rsid w:val="006E315D"/>
    <w:rsid w:val="006F0FBD"/>
    <w:rsid w:val="007178A8"/>
    <w:rsid w:val="0079724C"/>
    <w:rsid w:val="007A2B32"/>
    <w:rsid w:val="007A6DC7"/>
    <w:rsid w:val="007B16F8"/>
    <w:rsid w:val="007B461D"/>
    <w:rsid w:val="007B5180"/>
    <w:rsid w:val="007F0B65"/>
    <w:rsid w:val="00801C8C"/>
    <w:rsid w:val="00805F73"/>
    <w:rsid w:val="00806DD8"/>
    <w:rsid w:val="00816B29"/>
    <w:rsid w:val="00827790"/>
    <w:rsid w:val="0086663B"/>
    <w:rsid w:val="008B4D34"/>
    <w:rsid w:val="008C7E55"/>
    <w:rsid w:val="008F49D4"/>
    <w:rsid w:val="0090408B"/>
    <w:rsid w:val="00912B74"/>
    <w:rsid w:val="009429EF"/>
    <w:rsid w:val="00947ACD"/>
    <w:rsid w:val="00967A26"/>
    <w:rsid w:val="00994C7A"/>
    <w:rsid w:val="00997141"/>
    <w:rsid w:val="009C194E"/>
    <w:rsid w:val="009C19CC"/>
    <w:rsid w:val="009E3A74"/>
    <w:rsid w:val="009F1AAD"/>
    <w:rsid w:val="009F4DE4"/>
    <w:rsid w:val="00A00C5B"/>
    <w:rsid w:val="00A12857"/>
    <w:rsid w:val="00A23745"/>
    <w:rsid w:val="00A23B57"/>
    <w:rsid w:val="00A4635F"/>
    <w:rsid w:val="00A65A40"/>
    <w:rsid w:val="00A65E99"/>
    <w:rsid w:val="00AB6FB2"/>
    <w:rsid w:val="00AC7FE7"/>
    <w:rsid w:val="00AD3EA9"/>
    <w:rsid w:val="00B02BF4"/>
    <w:rsid w:val="00B045A6"/>
    <w:rsid w:val="00B25776"/>
    <w:rsid w:val="00B57F24"/>
    <w:rsid w:val="00BB4324"/>
    <w:rsid w:val="00BE6BC1"/>
    <w:rsid w:val="00BF0AF4"/>
    <w:rsid w:val="00BF6496"/>
    <w:rsid w:val="00C0105B"/>
    <w:rsid w:val="00C22EB9"/>
    <w:rsid w:val="00C31C00"/>
    <w:rsid w:val="00C4606E"/>
    <w:rsid w:val="00CA191D"/>
    <w:rsid w:val="00CB4146"/>
    <w:rsid w:val="00CC2ED0"/>
    <w:rsid w:val="00CD3783"/>
    <w:rsid w:val="00CD6D8E"/>
    <w:rsid w:val="00CE15D4"/>
    <w:rsid w:val="00CE53CD"/>
    <w:rsid w:val="00D07EAE"/>
    <w:rsid w:val="00D1349C"/>
    <w:rsid w:val="00D455D2"/>
    <w:rsid w:val="00D83E90"/>
    <w:rsid w:val="00DB1089"/>
    <w:rsid w:val="00DC0B37"/>
    <w:rsid w:val="00DF644A"/>
    <w:rsid w:val="00E23F88"/>
    <w:rsid w:val="00E54EC5"/>
    <w:rsid w:val="00E638C2"/>
    <w:rsid w:val="00E76726"/>
    <w:rsid w:val="00E81241"/>
    <w:rsid w:val="00E83AAB"/>
    <w:rsid w:val="00EA2590"/>
    <w:rsid w:val="00EE2A67"/>
    <w:rsid w:val="00F0147F"/>
    <w:rsid w:val="00F13449"/>
    <w:rsid w:val="00F51918"/>
    <w:rsid w:val="00F93084"/>
    <w:rsid w:val="00F952D1"/>
    <w:rsid w:val="00FA15ED"/>
    <w:rsid w:val="00FC26D4"/>
    <w:rsid w:val="00FC29DC"/>
    <w:rsid w:val="00FD2534"/>
    <w:rsid w:val="00FE6A32"/>
    <w:rsid w:val="00FF39DE"/>
    <w:rsid w:val="05CF45B2"/>
    <w:rsid w:val="0AD977CA"/>
    <w:rsid w:val="0C081287"/>
    <w:rsid w:val="0FF9CBA2"/>
    <w:rsid w:val="10D90782"/>
    <w:rsid w:val="24EA16F1"/>
    <w:rsid w:val="25ECC7CC"/>
    <w:rsid w:val="263F45FE"/>
    <w:rsid w:val="27686ACD"/>
    <w:rsid w:val="2C29066F"/>
    <w:rsid w:val="2DE6A668"/>
    <w:rsid w:val="34403ED2"/>
    <w:rsid w:val="398420AC"/>
    <w:rsid w:val="3F1F1F8E"/>
    <w:rsid w:val="3F724D17"/>
    <w:rsid w:val="3FF7A7FA"/>
    <w:rsid w:val="3FFD0C5F"/>
    <w:rsid w:val="43C139F3"/>
    <w:rsid w:val="46142D6C"/>
    <w:rsid w:val="4F461613"/>
    <w:rsid w:val="4FEE6F74"/>
    <w:rsid w:val="53E159FC"/>
    <w:rsid w:val="54E83A39"/>
    <w:rsid w:val="55F1A63E"/>
    <w:rsid w:val="57DFDFF1"/>
    <w:rsid w:val="5B77C69F"/>
    <w:rsid w:val="64B73B89"/>
    <w:rsid w:val="653B79BD"/>
    <w:rsid w:val="6A77F815"/>
    <w:rsid w:val="6B335080"/>
    <w:rsid w:val="6F502DD4"/>
    <w:rsid w:val="726334DD"/>
    <w:rsid w:val="75A827F1"/>
    <w:rsid w:val="77D24AE3"/>
    <w:rsid w:val="77E8647C"/>
    <w:rsid w:val="79B2012B"/>
    <w:rsid w:val="7BDE2DEC"/>
    <w:rsid w:val="7D2F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670C82"/>
  <w15:docId w15:val="{CC319407-D05E-1C41-9BAD-F440CC8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alloon Text"/>
    <w:basedOn w:val="a"/>
    <w:qFormat/>
    <w:rPr>
      <w:rFonts w:ascii="宋体" w:hAnsi="宋体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6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黑体" w:cs="Courier New"/>
      <w:sz w:val="20"/>
      <w:szCs w:val="20"/>
    </w:rPr>
  </w:style>
  <w:style w:type="paragraph" w:styleId="ab">
    <w:name w:val="Normal (Web)"/>
    <w:basedOn w:val="a"/>
    <w:qFormat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1"/>
    <w:qFormat/>
  </w:style>
  <w:style w:type="character" w:customStyle="1" w:styleId="1">
    <w:name w:val="默认段落字体1"/>
    <w:qFormat/>
  </w:style>
  <w:style w:type="character" w:styleId="af">
    <w:name w:val="Hyperlink"/>
    <w:qFormat/>
    <w:rPr>
      <w:color w:val="008080"/>
      <w:u w:val="none"/>
    </w:rPr>
  </w:style>
  <w:style w:type="character" w:styleId="af0">
    <w:name w:val="annotation reference"/>
    <w:qFormat/>
    <w:rPr>
      <w:sz w:val="21"/>
      <w:szCs w:val="21"/>
    </w:rPr>
  </w:style>
  <w:style w:type="table" w:styleId="af1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框内容"/>
    <w:basedOn w:val="a6"/>
    <w:qFormat/>
  </w:style>
  <w:style w:type="paragraph" w:customStyle="1" w:styleId="af3">
    <w:name w:val="表格内容"/>
    <w:basedOn w:val="a"/>
    <w:qFormat/>
    <w:pPr>
      <w:suppressLineNumbers/>
    </w:pPr>
  </w:style>
  <w:style w:type="paragraph" w:customStyle="1" w:styleId="10">
    <w:name w:val="彩色底纹1"/>
    <w:qFormat/>
    <w:pPr>
      <w:suppressAutoHyphens/>
    </w:pPr>
    <w:rPr>
      <w:kern w:val="1"/>
      <w:sz w:val="21"/>
      <w:szCs w:val="24"/>
      <w:lang w:eastAsia="ar-SA"/>
    </w:rPr>
  </w:style>
  <w:style w:type="paragraph" w:customStyle="1" w:styleId="11">
    <w:name w:val="修订1"/>
    <w:uiPriority w:val="62"/>
    <w:unhideWhenUsed/>
    <w:qFormat/>
    <w:rPr>
      <w:kern w:val="1"/>
      <w:sz w:val="21"/>
      <w:szCs w:val="24"/>
      <w:lang w:eastAsia="ar-SA"/>
    </w:rPr>
  </w:style>
  <w:style w:type="paragraph" w:customStyle="1" w:styleId="12">
    <w:name w:val="正文1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 w:eastAsia="ar-SA"/>
    </w:rPr>
  </w:style>
  <w:style w:type="paragraph" w:customStyle="1" w:styleId="af4">
    <w:name w:val="表格标题"/>
    <w:basedOn w:val="af3"/>
    <w:qFormat/>
    <w:pPr>
      <w:jc w:val="center"/>
    </w:pPr>
    <w:rPr>
      <w:b/>
      <w:bCs/>
    </w:rPr>
  </w:style>
  <w:style w:type="paragraph" w:customStyle="1" w:styleId="af5">
    <w:name w:val="目录"/>
    <w:basedOn w:val="a"/>
    <w:qFormat/>
    <w:pPr>
      <w:suppressLineNumbers/>
    </w:pPr>
  </w:style>
  <w:style w:type="paragraph" w:customStyle="1" w:styleId="WW-">
    <w:name w:val="WW-默认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ar-SA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7z0">
    <w:name w:val="WW8Num7z0"/>
    <w:qFormat/>
  </w:style>
  <w:style w:type="character" w:customStyle="1" w:styleId="WW8Num1z5">
    <w:name w:val="WW8Num1z5"/>
    <w:qFormat/>
  </w:style>
  <w:style w:type="character" w:customStyle="1" w:styleId="WW8Num8z2">
    <w:name w:val="WW8Num8z2"/>
    <w:qFormat/>
  </w:style>
  <w:style w:type="character" w:customStyle="1" w:styleId="WW8Num8z7">
    <w:name w:val="WW8Num8z7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8z6">
    <w:name w:val="WW8Num8z6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</w:style>
  <w:style w:type="character" w:customStyle="1" w:styleId="af6">
    <w:name w:val="批注文字字符"/>
    <w:qFormat/>
    <w:rPr>
      <w:kern w:val="1"/>
      <w:sz w:val="21"/>
      <w:szCs w:val="24"/>
    </w:rPr>
  </w:style>
  <w:style w:type="character" w:customStyle="1" w:styleId="af7">
    <w:name w:val="批注框文本字符"/>
    <w:qFormat/>
    <w:rPr>
      <w:rFonts w:ascii="宋体" w:hAnsi="宋体"/>
      <w:kern w:val="1"/>
      <w:sz w:val="18"/>
      <w:szCs w:val="18"/>
    </w:rPr>
  </w:style>
  <w:style w:type="character" w:customStyle="1" w:styleId="WW8Num8z0">
    <w:name w:val="WW8Num8z0"/>
    <w:qFormat/>
    <w:rPr>
      <w:rFonts w:hint="eastAsia"/>
    </w:rPr>
  </w:style>
  <w:style w:type="character" w:customStyle="1" w:styleId="WW8Num8z8">
    <w:name w:val="WW8Num8z8"/>
    <w:qFormat/>
  </w:style>
  <w:style w:type="character" w:customStyle="1" w:styleId="WW8Num1z0">
    <w:name w:val="WW8Num1z0"/>
    <w:qFormat/>
    <w:rPr>
      <w:rFonts w:hint="default"/>
    </w:rPr>
  </w:style>
  <w:style w:type="character" w:customStyle="1" w:styleId="WW8Num5z0">
    <w:name w:val="WW8Num5z0"/>
    <w:qFormat/>
  </w:style>
  <w:style w:type="character" w:customStyle="1" w:styleId="af8">
    <w:name w:val="页眉字符"/>
    <w:qFormat/>
    <w:rPr>
      <w:kern w:val="1"/>
      <w:sz w:val="18"/>
      <w:szCs w:val="18"/>
    </w:rPr>
  </w:style>
  <w:style w:type="character" w:customStyle="1" w:styleId="af9">
    <w:name w:val="批注主题字符"/>
    <w:qFormat/>
    <w:rPr>
      <w:b/>
      <w:bCs/>
      <w:kern w:val="1"/>
      <w:sz w:val="21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6z0">
    <w:name w:val="WW8Num6z0"/>
    <w:qFormat/>
  </w:style>
  <w:style w:type="character" w:customStyle="1" w:styleId="WW8Num4z0">
    <w:name w:val="WW8Num4z0"/>
    <w:qFormat/>
  </w:style>
  <w:style w:type="character" w:customStyle="1" w:styleId="WW8Num8z4">
    <w:name w:val="WW8Num8z4"/>
    <w:qFormat/>
  </w:style>
  <w:style w:type="character" w:customStyle="1" w:styleId="WW8Num1z4">
    <w:name w:val="WW8Num1z4"/>
    <w:qFormat/>
  </w:style>
  <w:style w:type="character" w:customStyle="1" w:styleId="WW8Num8z5">
    <w:name w:val="WW8Num8z5"/>
    <w:qFormat/>
  </w:style>
  <w:style w:type="paragraph" w:customStyle="1" w:styleId="afa">
    <w:name w:val="표준 단락"/>
    <w:qFormat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合同登记编号：</dc:title>
  <dc:creator>刘云琴</dc:creator>
  <cp:lastModifiedBy>sunzhe09@meituan.com</cp:lastModifiedBy>
  <cp:revision>6</cp:revision>
  <dcterms:created xsi:type="dcterms:W3CDTF">2023-08-11T05:14:00Z</dcterms:created>
  <dcterms:modified xsi:type="dcterms:W3CDTF">2023-09-13T03:07:00Z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  <property fmtid="{D5CDD505-2E9C-101B-9397-08002B2CF9AE}" pid="3" name="f">
    <vt:lpwstr>提案老师_提案名称 2023深圳市美团机器人研究院.docx</vt:lpwstr>
  </property>
  <property fmtid="{D5CDD505-2E9C-101B-9397-08002B2CF9AE}" pid="4" name="o">
    <vt:lpwstr>ORG_INFO</vt:lpwstr>
  </property>
  <property fmtid="{D5CDD505-2E9C-101B-9397-08002B2CF9AE}" pid="5" name="d">
    <vt:lpwstr>XM</vt:lpwstr>
  </property>
  <property fmtid="{D5CDD505-2E9C-101B-9397-08002B2CF9AE}" pid="6" name="i">
    <vt:lpwstr>1</vt:lpwstr>
  </property>
  <property fmtid="{D5CDD505-2E9C-101B-9397-08002B2CF9AE}" pid="7" name="s">
    <vt:lpwstr>40e689c23ec5a322d039b9a807c56eaf67038e5d</vt:lpwstr>
  </property>
</Properties>
</file>